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4D1D9" w14:textId="4441AFEE" w:rsidR="0060201D" w:rsidRPr="00AA3323" w:rsidRDefault="0060201D" w:rsidP="00AE1B8C">
      <w:pPr>
        <w:pStyle w:val="Normal1"/>
        <w:spacing w:line="240" w:lineRule="auto"/>
        <w:rPr>
          <w:rFonts w:ascii="Helvetica" w:hAnsi="Helvetica"/>
          <w:b/>
          <w:sz w:val="20"/>
          <w:szCs w:val="20"/>
        </w:rPr>
      </w:pPr>
      <w:r w:rsidRPr="00AA3323">
        <w:rPr>
          <w:rFonts w:ascii="Helvetica" w:hAnsi="Helvetica"/>
          <w:b/>
          <w:sz w:val="20"/>
          <w:szCs w:val="20"/>
        </w:rPr>
        <w:t>Source: NACADA: The Global Community for Academic Advising</w:t>
      </w:r>
    </w:p>
    <w:p w14:paraId="7D19F51A" w14:textId="3866B884" w:rsidR="0060201D" w:rsidRPr="00AA3323" w:rsidRDefault="0060201D" w:rsidP="00AE1B8C">
      <w:pPr>
        <w:pStyle w:val="Normal1"/>
        <w:spacing w:line="240" w:lineRule="auto"/>
        <w:rPr>
          <w:rFonts w:ascii="Helvetica" w:hAnsi="Helvetica"/>
          <w:b/>
          <w:sz w:val="20"/>
          <w:szCs w:val="20"/>
        </w:rPr>
      </w:pPr>
      <w:r w:rsidRPr="00AA3323">
        <w:rPr>
          <w:rFonts w:ascii="Helvetica" w:hAnsi="Helvetica"/>
          <w:b/>
          <w:sz w:val="20"/>
          <w:szCs w:val="20"/>
        </w:rPr>
        <w:t>Website: nacada</w:t>
      </w:r>
      <w:r w:rsidR="00881D63">
        <w:rPr>
          <w:rFonts w:ascii="Helvetica" w:hAnsi="Helvetica"/>
          <w:b/>
          <w:sz w:val="20"/>
          <w:szCs w:val="20"/>
        </w:rPr>
        <w:t>.</w:t>
      </w:r>
      <w:r w:rsidRPr="00AA3323">
        <w:rPr>
          <w:rFonts w:ascii="Helvetica" w:hAnsi="Helvetica"/>
          <w:b/>
          <w:sz w:val="20"/>
          <w:szCs w:val="20"/>
        </w:rPr>
        <w:t>ksu.edu</w:t>
      </w:r>
    </w:p>
    <w:p w14:paraId="782CBD1B" w14:textId="2979494E" w:rsidR="007A1CD1" w:rsidRPr="00AA3323" w:rsidRDefault="0060201D" w:rsidP="00AE1B8C">
      <w:pPr>
        <w:pStyle w:val="Normal1"/>
        <w:spacing w:line="240" w:lineRule="auto"/>
        <w:rPr>
          <w:rFonts w:ascii="Helvetica" w:hAnsi="Helvetica"/>
          <w:sz w:val="20"/>
          <w:szCs w:val="20"/>
        </w:rPr>
      </w:pPr>
      <w:r w:rsidRPr="00AA3323">
        <w:rPr>
          <w:rFonts w:ascii="Helvetica" w:hAnsi="Helvetica"/>
          <w:b/>
          <w:sz w:val="20"/>
          <w:szCs w:val="20"/>
        </w:rPr>
        <w:t>Written by: Patrice Scott</w:t>
      </w:r>
      <w:r w:rsidR="00EF799B" w:rsidRPr="00AA3323">
        <w:rPr>
          <w:rFonts w:ascii="Helvetica" w:hAnsi="Helvetica"/>
          <w:b/>
          <w:sz w:val="20"/>
          <w:szCs w:val="20"/>
        </w:rPr>
        <w:t>, patrices@ksu.edu</w:t>
      </w:r>
    </w:p>
    <w:p w14:paraId="2BF46258" w14:textId="77777777" w:rsidR="00767C62" w:rsidRPr="00AA3323" w:rsidRDefault="00767C62" w:rsidP="00AE1B8C">
      <w:pPr>
        <w:pStyle w:val="NormalWeb"/>
        <w:spacing w:before="0" w:beforeAutospacing="0" w:after="0" w:afterAutospacing="0"/>
        <w:rPr>
          <w:rFonts w:ascii="Helvetica" w:hAnsi="Helvetica"/>
          <w:color w:val="000000"/>
          <w:sz w:val="20"/>
          <w:szCs w:val="20"/>
        </w:rPr>
      </w:pPr>
    </w:p>
    <w:p w14:paraId="5EDDD82E" w14:textId="1FDE3DC5" w:rsidR="007A1CD1" w:rsidRDefault="00A6130C" w:rsidP="00AE1B8C">
      <w:pPr>
        <w:pStyle w:val="NormalWeb"/>
        <w:spacing w:before="0" w:beforeAutospacing="0" w:after="0" w:afterAutospacing="0"/>
        <w:rPr>
          <w:rFonts w:ascii="Helvetica" w:hAnsi="Helvetica"/>
          <w:color w:val="000000"/>
          <w:sz w:val="20"/>
          <w:szCs w:val="20"/>
        </w:rPr>
      </w:pPr>
      <w:r w:rsidRPr="00AA3323">
        <w:rPr>
          <w:rFonts w:ascii="Helvetica" w:hAnsi="Helvetica"/>
          <w:color w:val="000000"/>
          <w:sz w:val="20"/>
          <w:szCs w:val="20"/>
        </w:rPr>
        <w:t>FOR IMMEDIATE RELEASE</w:t>
      </w:r>
    </w:p>
    <w:p w14:paraId="4C29A548" w14:textId="77777777" w:rsidR="00AE1B8C" w:rsidRPr="00AA3323" w:rsidRDefault="00AE1B8C" w:rsidP="00AE1B8C">
      <w:pPr>
        <w:pStyle w:val="NormalWeb"/>
        <w:spacing w:before="0" w:beforeAutospacing="0" w:after="0" w:afterAutospacing="0"/>
        <w:rPr>
          <w:rFonts w:ascii="Helvetica" w:hAnsi="Helvetica"/>
          <w:color w:val="000000"/>
          <w:sz w:val="20"/>
          <w:szCs w:val="20"/>
        </w:rPr>
      </w:pPr>
    </w:p>
    <w:p w14:paraId="54BE6C2C" w14:textId="675FBCE0" w:rsidR="00EF03AE" w:rsidRDefault="00EF03AE" w:rsidP="00AE1B8C">
      <w:pPr>
        <w:pStyle w:val="NormalWeb"/>
        <w:spacing w:before="0" w:beforeAutospacing="0" w:after="0" w:afterAutospacing="0"/>
        <w:rPr>
          <w:rFonts w:ascii="Helvetica" w:hAnsi="Helvetica"/>
          <w:b/>
          <w:bCs/>
          <w:color w:val="000000"/>
          <w:sz w:val="20"/>
          <w:szCs w:val="20"/>
        </w:rPr>
      </w:pPr>
      <w:r w:rsidRPr="00AA3323">
        <w:rPr>
          <w:rFonts w:ascii="Helvetica" w:hAnsi="Helvetica"/>
          <w:b/>
          <w:bCs/>
          <w:color w:val="000000"/>
          <w:sz w:val="20"/>
          <w:szCs w:val="20"/>
        </w:rPr>
        <w:t>Celebrate Academic Advisors during Global Advising Week April 28-May 2</w:t>
      </w:r>
    </w:p>
    <w:p w14:paraId="1CF47B80" w14:textId="77777777" w:rsidR="00AE1B8C" w:rsidRPr="00AA3323" w:rsidRDefault="00AE1B8C" w:rsidP="00AE1B8C">
      <w:pPr>
        <w:pStyle w:val="NormalWeb"/>
        <w:spacing w:before="0" w:beforeAutospacing="0" w:after="0" w:afterAutospacing="0"/>
        <w:rPr>
          <w:rFonts w:ascii="Helvetica" w:hAnsi="Helvetica"/>
          <w:b/>
          <w:bCs/>
          <w:color w:val="000000"/>
          <w:sz w:val="20"/>
          <w:szCs w:val="20"/>
        </w:rPr>
      </w:pPr>
    </w:p>
    <w:p w14:paraId="2848C9D9" w14:textId="7A75E158" w:rsidR="00EF03AE" w:rsidRDefault="00A6130C" w:rsidP="00AE1B8C">
      <w:pPr>
        <w:pStyle w:val="NormalWeb"/>
        <w:spacing w:before="0" w:beforeAutospacing="0" w:after="0" w:afterAutospacing="0"/>
        <w:rPr>
          <w:rFonts w:ascii="Helvetica" w:hAnsi="Helvetica"/>
          <w:color w:val="000000"/>
          <w:sz w:val="20"/>
          <w:szCs w:val="20"/>
        </w:rPr>
      </w:pPr>
      <w:r w:rsidRPr="00AA3323">
        <w:rPr>
          <w:rFonts w:ascii="Helvetica" w:hAnsi="Helvetica"/>
          <w:color w:val="000000"/>
          <w:sz w:val="20"/>
          <w:szCs w:val="20"/>
        </w:rPr>
        <w:t xml:space="preserve">MANHATTAN, KANSAS — </w:t>
      </w:r>
      <w:r w:rsidR="00EF03AE" w:rsidRPr="00AA3323">
        <w:rPr>
          <w:rFonts w:ascii="Helvetica" w:hAnsi="Helvetica"/>
          <w:color w:val="000000"/>
          <w:sz w:val="20"/>
          <w:szCs w:val="20"/>
        </w:rPr>
        <w:t>Ask any student crossing the stage at graduation who kept them on their path to degree completion and chances are they will name their academic advisor.</w:t>
      </w:r>
    </w:p>
    <w:p w14:paraId="311316F1" w14:textId="77777777" w:rsidR="00AE1B8C" w:rsidRPr="00AA3323" w:rsidRDefault="00AE1B8C" w:rsidP="00AE1B8C">
      <w:pPr>
        <w:pStyle w:val="NormalWeb"/>
        <w:spacing w:before="0" w:beforeAutospacing="0" w:after="0" w:afterAutospacing="0"/>
        <w:rPr>
          <w:rFonts w:ascii="Helvetica" w:hAnsi="Helvetica"/>
          <w:color w:val="000000"/>
          <w:sz w:val="20"/>
          <w:szCs w:val="20"/>
        </w:rPr>
      </w:pPr>
    </w:p>
    <w:p w14:paraId="0B7458F6" w14:textId="70EF65A1" w:rsidR="00EF03AE" w:rsidRDefault="00000000" w:rsidP="00AE1B8C">
      <w:pPr>
        <w:pStyle w:val="NormalWeb"/>
        <w:spacing w:before="0" w:beforeAutospacing="0" w:after="0" w:afterAutospacing="0"/>
        <w:rPr>
          <w:rFonts w:ascii="Helvetica" w:hAnsi="Helvetica"/>
          <w:color w:val="000000"/>
          <w:sz w:val="20"/>
          <w:szCs w:val="20"/>
        </w:rPr>
      </w:pPr>
      <w:hyperlink r:id="rId8" w:history="1">
        <w:r w:rsidR="00EF03AE" w:rsidRPr="00AA3323">
          <w:rPr>
            <w:rStyle w:val="Hyperlink"/>
            <w:rFonts w:ascii="Helvetica" w:hAnsi="Helvetica"/>
            <w:sz w:val="20"/>
            <w:szCs w:val="20"/>
          </w:rPr>
          <w:t>NACADA: The Global Community for Academic Advising</w:t>
        </w:r>
      </w:hyperlink>
      <w:r w:rsidR="00EF03AE" w:rsidRPr="00AA3323">
        <w:rPr>
          <w:rFonts w:ascii="Helvetica" w:hAnsi="Helvetica"/>
          <w:color w:val="000000"/>
          <w:sz w:val="20"/>
          <w:szCs w:val="20"/>
        </w:rPr>
        <w:t xml:space="preserve"> is inviting students, faculty, and staff to celebrate academic advisors—on our campus and around the world—who guide students’ journeys of success. Global Advising Week is held April 28-May 4.</w:t>
      </w:r>
    </w:p>
    <w:p w14:paraId="480F22EA" w14:textId="77777777" w:rsidR="00AE1B8C" w:rsidRPr="00AA3323" w:rsidRDefault="00AE1B8C" w:rsidP="00AE1B8C">
      <w:pPr>
        <w:pStyle w:val="NormalWeb"/>
        <w:spacing w:before="0" w:beforeAutospacing="0" w:after="0" w:afterAutospacing="0"/>
        <w:rPr>
          <w:rFonts w:ascii="Helvetica" w:hAnsi="Helvetica"/>
          <w:color w:val="000000"/>
          <w:sz w:val="20"/>
          <w:szCs w:val="20"/>
        </w:rPr>
      </w:pPr>
    </w:p>
    <w:p w14:paraId="098581A7" w14:textId="77777777" w:rsidR="00EF03AE" w:rsidRDefault="00EF03AE" w:rsidP="00AE1B8C">
      <w:pPr>
        <w:pStyle w:val="NormalWeb"/>
        <w:spacing w:before="0" w:beforeAutospacing="0" w:after="0" w:afterAutospacing="0"/>
        <w:rPr>
          <w:rFonts w:ascii="Helvetica" w:hAnsi="Helvetica"/>
          <w:color w:val="000000"/>
          <w:sz w:val="20"/>
          <w:szCs w:val="20"/>
        </w:rPr>
      </w:pPr>
      <w:r w:rsidRPr="00AA3323">
        <w:rPr>
          <w:rFonts w:ascii="Helvetica" w:hAnsi="Helvetica"/>
          <w:color w:val="000000"/>
          <w:sz w:val="20"/>
          <w:szCs w:val="20"/>
        </w:rPr>
        <w:t>Kyle Ross, executive director of NACADA: The Global Community for Academic Advising, said advising is the only structured service on college campuses that promotes and develops an intentional relationship between students and the institution.</w:t>
      </w:r>
    </w:p>
    <w:p w14:paraId="395AE754" w14:textId="77777777" w:rsidR="00AE1B8C" w:rsidRPr="00AA3323" w:rsidRDefault="00AE1B8C" w:rsidP="00AE1B8C">
      <w:pPr>
        <w:pStyle w:val="NormalWeb"/>
        <w:spacing w:before="0" w:beforeAutospacing="0" w:after="0" w:afterAutospacing="0"/>
        <w:rPr>
          <w:rFonts w:ascii="Helvetica" w:hAnsi="Helvetica"/>
          <w:color w:val="000000"/>
          <w:sz w:val="20"/>
          <w:szCs w:val="20"/>
        </w:rPr>
      </w:pPr>
    </w:p>
    <w:p w14:paraId="61CBA48E" w14:textId="77777777" w:rsidR="00EF03AE" w:rsidRDefault="00EF03AE" w:rsidP="00AE1B8C">
      <w:pPr>
        <w:pStyle w:val="NormalWeb"/>
        <w:spacing w:before="0" w:beforeAutospacing="0" w:after="0" w:afterAutospacing="0"/>
        <w:rPr>
          <w:rFonts w:ascii="Helvetica" w:hAnsi="Helvetica"/>
          <w:color w:val="000000"/>
          <w:sz w:val="20"/>
          <w:szCs w:val="20"/>
        </w:rPr>
      </w:pPr>
      <w:r w:rsidRPr="00AA3323">
        <w:rPr>
          <w:rFonts w:ascii="Helvetica" w:hAnsi="Helvetica"/>
          <w:color w:val="000000"/>
          <w:sz w:val="20"/>
          <w:szCs w:val="20"/>
        </w:rPr>
        <w:t>“The research is clear,” Ross said. “There is an irrefutable correlation between strong student connections to an institution and degree completion. That ‘connection’ is academic advising.”</w:t>
      </w:r>
    </w:p>
    <w:p w14:paraId="5D6F2473" w14:textId="77777777" w:rsidR="00AE1B8C" w:rsidRPr="00AA3323" w:rsidRDefault="00AE1B8C" w:rsidP="00AE1B8C">
      <w:pPr>
        <w:pStyle w:val="NormalWeb"/>
        <w:spacing w:before="0" w:beforeAutospacing="0" w:after="0" w:afterAutospacing="0"/>
        <w:rPr>
          <w:rFonts w:ascii="Helvetica" w:hAnsi="Helvetica"/>
          <w:color w:val="000000"/>
          <w:sz w:val="20"/>
          <w:szCs w:val="20"/>
        </w:rPr>
      </w:pPr>
    </w:p>
    <w:p w14:paraId="5C74C0F6" w14:textId="77777777" w:rsidR="00EF03AE" w:rsidRDefault="00EF03AE" w:rsidP="00AE1B8C">
      <w:pPr>
        <w:pStyle w:val="NormalWeb"/>
        <w:spacing w:before="0" w:beforeAutospacing="0" w:after="0" w:afterAutospacing="0"/>
        <w:rPr>
          <w:rFonts w:ascii="Helvetica" w:hAnsi="Helvetica"/>
          <w:color w:val="000000"/>
          <w:sz w:val="20"/>
          <w:szCs w:val="20"/>
        </w:rPr>
      </w:pPr>
      <w:r w:rsidRPr="00AA3323">
        <w:rPr>
          <w:rFonts w:ascii="Helvetica" w:hAnsi="Helvetica"/>
          <w:color w:val="000000"/>
          <w:sz w:val="20"/>
          <w:szCs w:val="20"/>
        </w:rPr>
        <w:t>Zoranna Jones, president of the NACADA Board of Directors and assistant dean for the College of Science &amp; Engineering at Texas Christian University, encourages administrators to celebrate academic advisors during Global Advising Week.</w:t>
      </w:r>
    </w:p>
    <w:p w14:paraId="368F52FE" w14:textId="77777777" w:rsidR="00AE1B8C" w:rsidRPr="00AA3323" w:rsidRDefault="00AE1B8C" w:rsidP="00AE1B8C">
      <w:pPr>
        <w:pStyle w:val="NormalWeb"/>
        <w:spacing w:before="0" w:beforeAutospacing="0" w:after="0" w:afterAutospacing="0"/>
        <w:rPr>
          <w:rFonts w:ascii="Helvetica" w:hAnsi="Helvetica"/>
          <w:color w:val="000000"/>
          <w:sz w:val="20"/>
          <w:szCs w:val="20"/>
        </w:rPr>
      </w:pPr>
    </w:p>
    <w:p w14:paraId="3EA5A78E" w14:textId="1BE6AC0A" w:rsidR="00B0527B" w:rsidRPr="00AA3323" w:rsidRDefault="00EF03AE" w:rsidP="00AE1B8C">
      <w:pPr>
        <w:pStyle w:val="NormalWeb"/>
        <w:spacing w:before="0" w:beforeAutospacing="0" w:after="0" w:afterAutospacing="0"/>
        <w:rPr>
          <w:rFonts w:ascii="Helvetica" w:hAnsi="Helvetica"/>
          <w:color w:val="000000"/>
          <w:sz w:val="20"/>
          <w:szCs w:val="20"/>
        </w:rPr>
      </w:pPr>
      <w:r w:rsidRPr="00AA3323">
        <w:rPr>
          <w:rFonts w:ascii="Helvetica" w:hAnsi="Helvetica"/>
          <w:color w:val="000000"/>
          <w:sz w:val="20"/>
          <w:szCs w:val="20"/>
        </w:rPr>
        <w:t>“This week is an opportunity to celebrate those who do the heavy lifting of supporting our students and aiding in their success. Please take the time to thoughtfully thank and recognize our academic advisors.”</w:t>
      </w:r>
      <w:r w:rsidR="00B0527B" w:rsidRPr="00AA3323">
        <w:rPr>
          <w:rStyle w:val="eop"/>
          <w:rFonts w:ascii="Helvetica" w:eastAsiaTheme="majorEastAsia" w:hAnsi="Helvetica" w:cs="Segoe UI"/>
          <w:color w:val="242424"/>
          <w:sz w:val="20"/>
          <w:szCs w:val="20"/>
        </w:rPr>
        <w:t> </w:t>
      </w:r>
    </w:p>
    <w:p w14:paraId="71C4CAB2" w14:textId="77777777" w:rsidR="00232308" w:rsidRDefault="00232308" w:rsidP="00AE1B8C">
      <w:pPr>
        <w:pStyle w:val="paragraph"/>
        <w:spacing w:before="0" w:beforeAutospacing="0" w:after="0" w:afterAutospacing="0"/>
        <w:textAlignment w:val="baseline"/>
        <w:rPr>
          <w:rStyle w:val="normaltextrun"/>
          <w:rFonts w:ascii="Helvetica" w:eastAsiaTheme="majorEastAsia" w:hAnsi="Helvetica" w:cs="Segoe UI"/>
          <w:color w:val="242424"/>
          <w:sz w:val="20"/>
          <w:szCs w:val="20"/>
          <w:shd w:val="clear" w:color="auto" w:fill="FFFFFF"/>
        </w:rPr>
      </w:pPr>
    </w:p>
    <w:p w14:paraId="7419B738" w14:textId="1A88161B" w:rsidR="00B0527B" w:rsidRPr="00AA3323" w:rsidRDefault="00B0527B" w:rsidP="00AE1B8C">
      <w:pPr>
        <w:pStyle w:val="paragraph"/>
        <w:spacing w:before="0" w:beforeAutospacing="0" w:after="0" w:afterAutospacing="0"/>
        <w:textAlignment w:val="baseline"/>
        <w:rPr>
          <w:rFonts w:ascii="Helvetica" w:hAnsi="Helvetica" w:cs="Segoe UI"/>
          <w:color w:val="454744"/>
          <w:sz w:val="20"/>
          <w:szCs w:val="20"/>
        </w:rPr>
      </w:pPr>
      <w:r w:rsidRPr="00AA3323">
        <w:rPr>
          <w:rStyle w:val="normaltextrun"/>
          <w:rFonts w:ascii="Helvetica" w:eastAsiaTheme="majorEastAsia" w:hAnsi="Helvetica" w:cs="Segoe UI"/>
          <w:color w:val="242424"/>
          <w:sz w:val="20"/>
          <w:szCs w:val="20"/>
          <w:shd w:val="clear" w:color="auto" w:fill="FFFFFF"/>
        </w:rPr>
        <w:t xml:space="preserve">In addition to any on-campus activities, NACADA is encouraging faculty, students, and staff to </w:t>
      </w:r>
      <w:r w:rsidRPr="00AA3323">
        <w:rPr>
          <w:rStyle w:val="normaltextrun"/>
          <w:rFonts w:ascii="Helvetica" w:eastAsiaTheme="majorEastAsia" w:hAnsi="Helvetica" w:cs="Segoe UI"/>
          <w:color w:val="454744"/>
          <w:sz w:val="20"/>
          <w:szCs w:val="20"/>
        </w:rPr>
        <w:t xml:space="preserve">post positive messages about their academic advisors on the </w:t>
      </w:r>
      <w:hyperlink r:id="rId9" w:tgtFrame="_blank" w:history="1">
        <w:r w:rsidRPr="00AA3323">
          <w:rPr>
            <w:rStyle w:val="normaltextrun"/>
            <w:rFonts w:ascii="Helvetica" w:eastAsiaTheme="majorEastAsia" w:hAnsi="Helvetica" w:cs="Segoe UI"/>
            <w:color w:val="0000FF"/>
            <w:sz w:val="20"/>
            <w:szCs w:val="20"/>
            <w:u w:val="single"/>
          </w:rPr>
          <w:t>NACADA Kudoboard</w:t>
        </w:r>
      </w:hyperlink>
      <w:r w:rsidRPr="00AA3323">
        <w:rPr>
          <w:rStyle w:val="normaltextrun"/>
          <w:rFonts w:ascii="Helvetica" w:eastAsiaTheme="majorEastAsia" w:hAnsi="Helvetica" w:cs="Segoe UI"/>
          <w:color w:val="454744"/>
          <w:sz w:val="20"/>
          <w:szCs w:val="20"/>
        </w:rPr>
        <w:t xml:space="preserve">. </w:t>
      </w:r>
      <w:r w:rsidRPr="00AA3323">
        <w:rPr>
          <w:rStyle w:val="eop"/>
          <w:rFonts w:ascii="Helvetica" w:eastAsiaTheme="majorEastAsia" w:hAnsi="Helvetica" w:cs="Segoe UI"/>
          <w:color w:val="454744"/>
          <w:sz w:val="20"/>
          <w:szCs w:val="20"/>
        </w:rPr>
        <w:t> </w:t>
      </w:r>
    </w:p>
    <w:p w14:paraId="1996C7DF" w14:textId="77777777" w:rsidR="00B0527B" w:rsidRPr="00AA3323" w:rsidRDefault="00B0527B" w:rsidP="00AE1B8C">
      <w:pPr>
        <w:pStyle w:val="paragraph"/>
        <w:spacing w:before="0" w:beforeAutospacing="0" w:after="0" w:afterAutospacing="0"/>
        <w:textAlignment w:val="baseline"/>
        <w:rPr>
          <w:rFonts w:ascii="Helvetica" w:hAnsi="Helvetica" w:cs="Segoe UI"/>
          <w:color w:val="454744"/>
          <w:sz w:val="20"/>
          <w:szCs w:val="20"/>
        </w:rPr>
      </w:pPr>
      <w:r w:rsidRPr="00AA3323">
        <w:rPr>
          <w:rStyle w:val="eop"/>
          <w:rFonts w:ascii="Helvetica" w:eastAsiaTheme="majorEastAsia" w:hAnsi="Helvetica" w:cs="Segoe UI"/>
          <w:color w:val="454744"/>
          <w:sz w:val="20"/>
          <w:szCs w:val="20"/>
        </w:rPr>
        <w:t> </w:t>
      </w:r>
    </w:p>
    <w:p w14:paraId="6E19DE40" w14:textId="720A36F6" w:rsidR="00D96A0E" w:rsidRPr="00AA3323" w:rsidRDefault="00B0527B" w:rsidP="00AE1B8C">
      <w:pPr>
        <w:pStyle w:val="paragraph"/>
        <w:spacing w:before="0" w:beforeAutospacing="0" w:after="0" w:afterAutospacing="0"/>
        <w:textAlignment w:val="baseline"/>
        <w:rPr>
          <w:rStyle w:val="eop"/>
          <w:rFonts w:ascii="Helvetica" w:eastAsiaTheme="majorEastAsia" w:hAnsi="Helvetica" w:cs="Segoe UI"/>
          <w:color w:val="181818"/>
          <w:sz w:val="20"/>
          <w:szCs w:val="20"/>
        </w:rPr>
      </w:pPr>
      <w:r w:rsidRPr="00AA3323">
        <w:rPr>
          <w:rStyle w:val="normaltextrun"/>
          <w:rFonts w:ascii="Helvetica" w:eastAsiaTheme="majorEastAsia" w:hAnsi="Helvetica" w:cs="Segoe UI"/>
          <w:color w:val="242424"/>
          <w:sz w:val="20"/>
          <w:szCs w:val="20"/>
          <w:shd w:val="clear" w:color="auto" w:fill="FFFFFF"/>
        </w:rPr>
        <w:t xml:space="preserve">NACADA has 14,000 members worldwide in 30 countries and fulfills its mission through online education, </w:t>
      </w:r>
      <w:hyperlink r:id="rId10" w:tgtFrame="_blank" w:history="1">
        <w:r w:rsidRPr="00AA3323">
          <w:rPr>
            <w:rStyle w:val="normaltextrun"/>
            <w:rFonts w:ascii="Helvetica" w:eastAsiaTheme="majorEastAsia" w:hAnsi="Helvetica" w:cs="Segoe UI"/>
            <w:color w:val="0000FF"/>
            <w:sz w:val="20"/>
            <w:szCs w:val="20"/>
            <w:u w:val="single"/>
            <w:shd w:val="clear" w:color="auto" w:fill="FFFFFF"/>
          </w:rPr>
          <w:t>conferences and events</w:t>
        </w:r>
      </w:hyperlink>
      <w:r w:rsidRPr="00AA3323">
        <w:rPr>
          <w:rStyle w:val="normaltextrun"/>
          <w:rFonts w:ascii="Helvetica" w:eastAsiaTheme="majorEastAsia" w:hAnsi="Helvetica" w:cs="Segoe UI"/>
          <w:color w:val="242424"/>
          <w:sz w:val="20"/>
          <w:szCs w:val="20"/>
          <w:shd w:val="clear" w:color="auto" w:fill="FFFFFF"/>
        </w:rPr>
        <w:t xml:space="preserve">, </w:t>
      </w:r>
      <w:hyperlink r:id="rId11" w:tgtFrame="_blank" w:history="1">
        <w:r w:rsidRPr="00AA3323">
          <w:rPr>
            <w:rStyle w:val="normaltextrun"/>
            <w:rFonts w:ascii="Helvetica" w:eastAsiaTheme="majorEastAsia" w:hAnsi="Helvetica" w:cs="Segoe UI"/>
            <w:color w:val="0000FF"/>
            <w:sz w:val="20"/>
            <w:szCs w:val="20"/>
            <w:u w:val="single"/>
            <w:shd w:val="clear" w:color="auto" w:fill="FFFFFF"/>
          </w:rPr>
          <w:t>research and publications</w:t>
        </w:r>
      </w:hyperlink>
      <w:r w:rsidRPr="00AA3323">
        <w:rPr>
          <w:rStyle w:val="normaltextrun"/>
          <w:rFonts w:ascii="Helvetica" w:eastAsiaTheme="majorEastAsia" w:hAnsi="Helvetica" w:cs="Segoe UI"/>
          <w:color w:val="242424"/>
          <w:sz w:val="20"/>
          <w:szCs w:val="20"/>
          <w:shd w:val="clear" w:color="auto" w:fill="FFFFFF"/>
        </w:rPr>
        <w:t xml:space="preserve">, and </w:t>
      </w:r>
      <w:hyperlink r:id="rId12" w:tgtFrame="_blank" w:history="1">
        <w:r w:rsidRPr="00AA3323">
          <w:rPr>
            <w:rStyle w:val="normaltextrun"/>
            <w:rFonts w:ascii="Helvetica" w:eastAsiaTheme="majorEastAsia" w:hAnsi="Helvetica" w:cs="Segoe UI"/>
            <w:color w:val="0000FF"/>
            <w:sz w:val="20"/>
            <w:szCs w:val="20"/>
            <w:u w:val="single"/>
            <w:shd w:val="clear" w:color="auto" w:fill="FFFFFF"/>
          </w:rPr>
          <w:t>awards and scholarships</w:t>
        </w:r>
      </w:hyperlink>
      <w:r w:rsidRPr="00AA3323">
        <w:rPr>
          <w:rStyle w:val="normaltextrun"/>
          <w:rFonts w:ascii="Helvetica" w:eastAsiaTheme="majorEastAsia" w:hAnsi="Helvetica" w:cs="Segoe UI"/>
          <w:color w:val="242424"/>
          <w:sz w:val="20"/>
          <w:szCs w:val="20"/>
          <w:shd w:val="clear" w:color="auto" w:fill="FFFFFF"/>
        </w:rPr>
        <w:t xml:space="preserve">. </w:t>
      </w:r>
      <w:hyperlink r:id="rId13" w:tgtFrame="_blank" w:history="1">
        <w:r w:rsidRPr="00AA3323">
          <w:rPr>
            <w:rStyle w:val="normaltextrun"/>
            <w:rFonts w:ascii="Helvetica" w:eastAsiaTheme="majorEastAsia" w:hAnsi="Helvetica" w:cs="Segoe UI"/>
            <w:color w:val="0000FF"/>
            <w:sz w:val="20"/>
            <w:szCs w:val="20"/>
            <w:u w:val="single"/>
            <w:shd w:val="clear" w:color="auto" w:fill="FFFFFF"/>
          </w:rPr>
          <w:t>NACADA Consulting</w:t>
        </w:r>
      </w:hyperlink>
      <w:r w:rsidRPr="00AA3323">
        <w:rPr>
          <w:rStyle w:val="normaltextrun"/>
          <w:rFonts w:ascii="Helvetica" w:eastAsiaTheme="majorEastAsia" w:hAnsi="Helvetica" w:cs="Segoe UI"/>
          <w:color w:val="242424"/>
          <w:sz w:val="20"/>
          <w:szCs w:val="20"/>
          <w:shd w:val="clear" w:color="auto" w:fill="FFFFFF"/>
        </w:rPr>
        <w:t xml:space="preserve">, </w:t>
      </w:r>
      <w:r w:rsidRPr="00AA3323">
        <w:rPr>
          <w:rStyle w:val="normaltextrun"/>
          <w:rFonts w:ascii="Helvetica" w:eastAsiaTheme="majorEastAsia" w:hAnsi="Helvetica" w:cs="Segoe UI"/>
          <w:color w:val="181818"/>
          <w:sz w:val="20"/>
          <w:szCs w:val="20"/>
          <w:shd w:val="clear" w:color="auto" w:fill="FFFFFF"/>
        </w:rPr>
        <w:t>an array of high-quality services for postsecondary institutions of all types across the U.S. and around the world, provides strategic, data-informed programs that maximize the role of academic advising in promoting student success.</w:t>
      </w:r>
      <w:r w:rsidRPr="00AA3323">
        <w:rPr>
          <w:rStyle w:val="eop"/>
          <w:rFonts w:ascii="Helvetica" w:eastAsiaTheme="majorEastAsia" w:hAnsi="Helvetica" w:cs="Segoe UI"/>
          <w:color w:val="181818"/>
          <w:sz w:val="20"/>
          <w:szCs w:val="20"/>
        </w:rPr>
        <w:t> </w:t>
      </w:r>
    </w:p>
    <w:p w14:paraId="056BAE35" w14:textId="77777777" w:rsidR="00A6130C" w:rsidRPr="00AA3323" w:rsidRDefault="00A6130C" w:rsidP="00AE1B8C">
      <w:pPr>
        <w:pStyle w:val="paragraph"/>
        <w:spacing w:before="0" w:beforeAutospacing="0" w:after="0" w:afterAutospacing="0"/>
        <w:textAlignment w:val="baseline"/>
        <w:rPr>
          <w:rFonts w:ascii="Helvetica" w:hAnsi="Helvetica"/>
          <w:color w:val="242424"/>
          <w:sz w:val="20"/>
          <w:szCs w:val="20"/>
          <w:shd w:val="clear" w:color="auto" w:fill="FFFFFF"/>
        </w:rPr>
      </w:pPr>
    </w:p>
    <w:p w14:paraId="6C0499B6" w14:textId="048F3833" w:rsidR="005669DC" w:rsidRPr="00AA3323" w:rsidRDefault="00A6130C" w:rsidP="00AE1B8C">
      <w:pPr>
        <w:pStyle w:val="paragraph"/>
        <w:spacing w:before="0" w:beforeAutospacing="0" w:after="0" w:afterAutospacing="0"/>
        <w:textAlignment w:val="baseline"/>
        <w:rPr>
          <w:rFonts w:ascii="Helvetica" w:hAnsi="Helvetica" w:cs="Segoe UI"/>
          <w:color w:val="454744"/>
          <w:sz w:val="20"/>
          <w:szCs w:val="20"/>
        </w:rPr>
      </w:pPr>
      <w:r w:rsidRPr="00AA3323">
        <w:rPr>
          <w:rFonts w:ascii="Helvetica" w:hAnsi="Helvetica"/>
          <w:b/>
          <w:bCs/>
          <w:noProof/>
          <w:color w:val="000000"/>
          <w:sz w:val="20"/>
          <w:szCs w:val="20"/>
          <w14:ligatures w14:val="standardContextual"/>
        </w:rPr>
        <w:t xml:space="preserve"> </w:t>
      </w:r>
      <w:r w:rsidRPr="00AA3323">
        <w:rPr>
          <w:rFonts w:ascii="Helvetica" w:hAnsi="Helvetica"/>
          <w:b/>
          <w:bCs/>
          <w:noProof/>
          <w:color w:val="000000"/>
          <w:sz w:val="20"/>
          <w:szCs w:val="20"/>
          <w14:ligatures w14:val="standardContextual"/>
        </w:rPr>
        <w:drawing>
          <wp:inline distT="0" distB="0" distL="0" distR="0" wp14:anchorId="5B2B6760" wp14:editId="68332B1D">
            <wp:extent cx="2610338" cy="1373774"/>
            <wp:effectExtent l="0" t="0" r="0" b="0"/>
            <wp:docPr id="371510527" name="Picture 2"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510527" name="Picture 2" descr="A close up of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10338" cy="1373774"/>
                    </a:xfrm>
                    <a:prstGeom prst="rect">
                      <a:avLst/>
                    </a:prstGeom>
                  </pic:spPr>
                </pic:pic>
              </a:graphicData>
            </a:graphic>
          </wp:inline>
        </w:drawing>
      </w:r>
    </w:p>
    <w:sectPr w:rsidR="005669DC" w:rsidRPr="00AA3323" w:rsidSect="006E0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Neue Medium">
    <w:altName w:val="HELVETICA NEUE MEDIUM"/>
    <w:charset w:val="4D"/>
    <w:family w:val="swiss"/>
    <w:pitch w:val="variable"/>
    <w:sig w:usb0="A00002FF" w:usb1="5000205B" w:usb2="00000002" w:usb3="00000000" w:csb0="0000009B" w:csb1="00000000"/>
  </w:font>
  <w:font w:name="HELVETICA NEUE CONDENSED">
    <w:charset w:val="00"/>
    <w:family w:val="auto"/>
    <w:pitch w:val="variable"/>
    <w:sig w:usb0="A00002FF" w:usb1="5000205A"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7B"/>
    <w:rsid w:val="0004026B"/>
    <w:rsid w:val="000441E8"/>
    <w:rsid w:val="00066875"/>
    <w:rsid w:val="001069E4"/>
    <w:rsid w:val="00135B2F"/>
    <w:rsid w:val="001F4D29"/>
    <w:rsid w:val="00213A49"/>
    <w:rsid w:val="00232308"/>
    <w:rsid w:val="002A0F54"/>
    <w:rsid w:val="00315AE1"/>
    <w:rsid w:val="00397F84"/>
    <w:rsid w:val="004B426B"/>
    <w:rsid w:val="005669DC"/>
    <w:rsid w:val="005E0E6B"/>
    <w:rsid w:val="005E4A3D"/>
    <w:rsid w:val="0060201D"/>
    <w:rsid w:val="00673B32"/>
    <w:rsid w:val="006E061F"/>
    <w:rsid w:val="007451F2"/>
    <w:rsid w:val="00767C62"/>
    <w:rsid w:val="007A1CD1"/>
    <w:rsid w:val="007B3224"/>
    <w:rsid w:val="00881D63"/>
    <w:rsid w:val="00967482"/>
    <w:rsid w:val="009A1434"/>
    <w:rsid w:val="00A6130C"/>
    <w:rsid w:val="00A90ED5"/>
    <w:rsid w:val="00AA3323"/>
    <w:rsid w:val="00AE1B8C"/>
    <w:rsid w:val="00B0527B"/>
    <w:rsid w:val="00B17436"/>
    <w:rsid w:val="00B863B9"/>
    <w:rsid w:val="00C1523B"/>
    <w:rsid w:val="00C85C10"/>
    <w:rsid w:val="00CA3AC0"/>
    <w:rsid w:val="00CE11B8"/>
    <w:rsid w:val="00D96A0E"/>
    <w:rsid w:val="00EF03AE"/>
    <w:rsid w:val="00EF799B"/>
    <w:rsid w:val="00FF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DF99"/>
  <w15:chartTrackingRefBased/>
  <w15:docId w15:val="{EC09CA4E-7597-7645-8D86-78CC4287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1F4D29"/>
    <w:rPr>
      <w:rFonts w:ascii="Helvetica Neue" w:hAnsi="Helvetica Neue"/>
      <w:color w:val="454744"/>
      <w:sz w:val="22"/>
      <w:szCs w:val="22"/>
    </w:rPr>
  </w:style>
  <w:style w:type="paragraph" w:styleId="Heading1">
    <w:name w:val="heading 1"/>
    <w:aliases w:val="Helvetica Bold"/>
    <w:basedOn w:val="NoSpacing"/>
    <w:next w:val="Normal"/>
    <w:link w:val="Heading1Char"/>
    <w:uiPriority w:val="9"/>
    <w:qFormat/>
    <w:rsid w:val="00B17436"/>
    <w:pPr>
      <w:keepNext/>
      <w:keepLines/>
      <w:spacing w:before="240"/>
      <w:outlineLvl w:val="0"/>
    </w:pPr>
    <w:rPr>
      <w:rFonts w:ascii="Helvetica Neue" w:eastAsiaTheme="majorEastAsia" w:hAnsi="Helvetica Neue" w:cstheme="majorBidi"/>
      <w:b/>
      <w:color w:val="0F4761" w:themeColor="accent1" w:themeShade="BF"/>
      <w:sz w:val="22"/>
      <w:szCs w:val="32"/>
    </w:rPr>
  </w:style>
  <w:style w:type="paragraph" w:styleId="Heading2">
    <w:name w:val="heading 2"/>
    <w:aliases w:val="Helvetica Medium"/>
    <w:basedOn w:val="Normal"/>
    <w:next w:val="Normal"/>
    <w:link w:val="Heading2Char"/>
    <w:uiPriority w:val="9"/>
    <w:unhideWhenUsed/>
    <w:qFormat/>
    <w:rsid w:val="007451F2"/>
    <w:pPr>
      <w:keepNext/>
      <w:keepLines/>
      <w:spacing w:before="40"/>
      <w:outlineLvl w:val="1"/>
    </w:pPr>
    <w:rPr>
      <w:rFonts w:ascii="Helvetica Neue Medium" w:eastAsiaTheme="majorEastAsia" w:hAnsi="Helvetica Neue Medium" w:cstheme="majorBidi"/>
      <w:color w:val="0F4761" w:themeColor="accent1" w:themeShade="BF"/>
      <w:sz w:val="26"/>
      <w:szCs w:val="26"/>
    </w:rPr>
  </w:style>
  <w:style w:type="paragraph" w:styleId="Heading3">
    <w:name w:val="heading 3"/>
    <w:aliases w:val="Helvetica Medium Ital"/>
    <w:basedOn w:val="Normal"/>
    <w:next w:val="Normal"/>
    <w:link w:val="Heading3Char"/>
    <w:uiPriority w:val="9"/>
    <w:unhideWhenUsed/>
    <w:qFormat/>
    <w:rsid w:val="007451F2"/>
    <w:pPr>
      <w:keepNext/>
      <w:keepLines/>
      <w:spacing w:before="40"/>
      <w:outlineLvl w:val="2"/>
    </w:pPr>
    <w:rPr>
      <w:rFonts w:ascii="Helvetica Neue Medium" w:eastAsiaTheme="majorEastAsia" w:hAnsi="Helvetica Neue Medium" w:cstheme="majorBidi"/>
      <w:i/>
      <w:color w:val="0A2F40" w:themeColor="accent1" w:themeShade="7F"/>
    </w:rPr>
  </w:style>
  <w:style w:type="paragraph" w:styleId="Heading4">
    <w:name w:val="heading 4"/>
    <w:aliases w:val="Condensed Bold"/>
    <w:basedOn w:val="Normal"/>
    <w:next w:val="Normal"/>
    <w:link w:val="Heading4Char"/>
    <w:uiPriority w:val="9"/>
    <w:unhideWhenUsed/>
    <w:qFormat/>
    <w:rsid w:val="00B17436"/>
    <w:pPr>
      <w:keepNext/>
      <w:keepLines/>
      <w:spacing w:before="40"/>
      <w:outlineLvl w:val="3"/>
    </w:pPr>
    <w:rPr>
      <w:rFonts w:ascii="HELVETICA NEUE CONDENSED" w:eastAsiaTheme="majorEastAsia" w:hAnsi="HELVETICA NEUE CONDENSED" w:cstheme="majorBidi"/>
      <w:b/>
      <w:iCs/>
      <w:color w:val="0F4761" w:themeColor="accent1" w:themeShade="BF"/>
    </w:rPr>
  </w:style>
  <w:style w:type="paragraph" w:styleId="Heading5">
    <w:name w:val="heading 5"/>
    <w:basedOn w:val="Normal"/>
    <w:next w:val="Normal"/>
    <w:link w:val="Heading5Char"/>
    <w:uiPriority w:val="9"/>
    <w:semiHidden/>
    <w:unhideWhenUsed/>
    <w:qFormat/>
    <w:rsid w:val="00B0527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0527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0527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0527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0527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CADA">
    <w:name w:val="NACADA"/>
    <w:basedOn w:val="Normal"/>
    <w:qFormat/>
    <w:rsid w:val="007451F2"/>
  </w:style>
  <w:style w:type="character" w:customStyle="1" w:styleId="Heading1Char">
    <w:name w:val="Heading 1 Char"/>
    <w:aliases w:val="Helvetica Bold Char"/>
    <w:basedOn w:val="DefaultParagraphFont"/>
    <w:link w:val="Heading1"/>
    <w:uiPriority w:val="9"/>
    <w:rsid w:val="00B17436"/>
    <w:rPr>
      <w:rFonts w:ascii="Helvetica Neue" w:eastAsiaTheme="majorEastAsia" w:hAnsi="Helvetica Neue" w:cstheme="majorBidi"/>
      <w:b/>
      <w:i w:val="0"/>
      <w:color w:val="0F4761" w:themeColor="accent1" w:themeShade="BF"/>
      <w:sz w:val="22"/>
      <w:szCs w:val="32"/>
    </w:rPr>
  </w:style>
  <w:style w:type="character" w:customStyle="1" w:styleId="Heading2Char">
    <w:name w:val="Heading 2 Char"/>
    <w:aliases w:val="Helvetica Medium Char"/>
    <w:basedOn w:val="DefaultParagraphFont"/>
    <w:link w:val="Heading2"/>
    <w:uiPriority w:val="9"/>
    <w:rsid w:val="007451F2"/>
    <w:rPr>
      <w:rFonts w:ascii="Helvetica Neue Medium" w:eastAsiaTheme="majorEastAsia" w:hAnsi="Helvetica Neue Medium" w:cstheme="majorBidi"/>
      <w:b w:val="0"/>
      <w:i w:val="0"/>
      <w:color w:val="0F4761" w:themeColor="accent1" w:themeShade="BF"/>
      <w:sz w:val="26"/>
      <w:szCs w:val="26"/>
    </w:rPr>
  </w:style>
  <w:style w:type="character" w:customStyle="1" w:styleId="Heading3Char">
    <w:name w:val="Heading 3 Char"/>
    <w:aliases w:val="Helvetica Medium Ital Char"/>
    <w:basedOn w:val="DefaultParagraphFont"/>
    <w:link w:val="Heading3"/>
    <w:uiPriority w:val="9"/>
    <w:rsid w:val="007451F2"/>
    <w:rPr>
      <w:rFonts w:ascii="Helvetica Neue Medium" w:eastAsiaTheme="majorEastAsia" w:hAnsi="Helvetica Neue Medium" w:cstheme="majorBidi"/>
      <w:b w:val="0"/>
      <w:i/>
      <w:color w:val="0A2F40" w:themeColor="accent1" w:themeShade="7F"/>
      <w:sz w:val="22"/>
    </w:rPr>
  </w:style>
  <w:style w:type="character" w:customStyle="1" w:styleId="Heading4Char">
    <w:name w:val="Heading 4 Char"/>
    <w:aliases w:val="Condensed Bold Char"/>
    <w:basedOn w:val="DefaultParagraphFont"/>
    <w:link w:val="Heading4"/>
    <w:uiPriority w:val="9"/>
    <w:rsid w:val="00B17436"/>
    <w:rPr>
      <w:rFonts w:ascii="HELVETICA NEUE CONDENSED" w:eastAsiaTheme="majorEastAsia" w:hAnsi="HELVETICA NEUE CONDENSED" w:cstheme="majorBidi"/>
      <w:b/>
      <w:i w:val="0"/>
      <w:iCs/>
      <w:color w:val="0F4761" w:themeColor="accent1" w:themeShade="BF"/>
      <w:sz w:val="22"/>
      <w:szCs w:val="22"/>
    </w:rPr>
  </w:style>
  <w:style w:type="paragraph" w:styleId="NoSpacing">
    <w:name w:val="No Spacing"/>
    <w:uiPriority w:val="1"/>
    <w:qFormat/>
    <w:rsid w:val="00B17436"/>
  </w:style>
  <w:style w:type="character" w:customStyle="1" w:styleId="Heading5Char">
    <w:name w:val="Heading 5 Char"/>
    <w:basedOn w:val="DefaultParagraphFont"/>
    <w:link w:val="Heading5"/>
    <w:uiPriority w:val="9"/>
    <w:semiHidden/>
    <w:rsid w:val="00B0527B"/>
    <w:rPr>
      <w:rFonts w:eastAsiaTheme="majorEastAsia" w:cstheme="majorBidi"/>
      <w:color w:val="0F4761" w:themeColor="accent1" w:themeShade="BF"/>
      <w:sz w:val="22"/>
      <w:szCs w:val="22"/>
    </w:rPr>
  </w:style>
  <w:style w:type="character" w:customStyle="1" w:styleId="Heading6Char">
    <w:name w:val="Heading 6 Char"/>
    <w:basedOn w:val="DefaultParagraphFont"/>
    <w:link w:val="Heading6"/>
    <w:uiPriority w:val="9"/>
    <w:semiHidden/>
    <w:rsid w:val="00B0527B"/>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B0527B"/>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B0527B"/>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B0527B"/>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B0527B"/>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052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27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2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2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527B"/>
    <w:rPr>
      <w:rFonts w:ascii="Helvetica Neue" w:hAnsi="Helvetica Neue"/>
      <w:i/>
      <w:iCs/>
      <w:color w:val="404040" w:themeColor="text1" w:themeTint="BF"/>
      <w:sz w:val="22"/>
      <w:szCs w:val="22"/>
    </w:rPr>
  </w:style>
  <w:style w:type="paragraph" w:styleId="ListParagraph">
    <w:name w:val="List Paragraph"/>
    <w:basedOn w:val="Normal"/>
    <w:uiPriority w:val="34"/>
    <w:qFormat/>
    <w:rsid w:val="00B0527B"/>
    <w:pPr>
      <w:ind w:left="720"/>
      <w:contextualSpacing/>
    </w:pPr>
  </w:style>
  <w:style w:type="character" w:styleId="IntenseEmphasis">
    <w:name w:val="Intense Emphasis"/>
    <w:basedOn w:val="DefaultParagraphFont"/>
    <w:uiPriority w:val="21"/>
    <w:qFormat/>
    <w:rsid w:val="00B0527B"/>
    <w:rPr>
      <w:i/>
      <w:iCs/>
      <w:color w:val="0F4761" w:themeColor="accent1" w:themeShade="BF"/>
    </w:rPr>
  </w:style>
  <w:style w:type="paragraph" w:styleId="IntenseQuote">
    <w:name w:val="Intense Quote"/>
    <w:basedOn w:val="Normal"/>
    <w:next w:val="Normal"/>
    <w:link w:val="IntenseQuoteChar"/>
    <w:uiPriority w:val="30"/>
    <w:qFormat/>
    <w:rsid w:val="00B05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27B"/>
    <w:rPr>
      <w:rFonts w:ascii="Helvetica Neue" w:hAnsi="Helvetica Neue"/>
      <w:i/>
      <w:iCs/>
      <w:color w:val="0F4761" w:themeColor="accent1" w:themeShade="BF"/>
      <w:sz w:val="22"/>
      <w:szCs w:val="22"/>
    </w:rPr>
  </w:style>
  <w:style w:type="character" w:styleId="IntenseReference">
    <w:name w:val="Intense Reference"/>
    <w:basedOn w:val="DefaultParagraphFont"/>
    <w:uiPriority w:val="32"/>
    <w:qFormat/>
    <w:rsid w:val="00B0527B"/>
    <w:rPr>
      <w:b/>
      <w:bCs/>
      <w:smallCaps/>
      <w:color w:val="0F4761" w:themeColor="accent1" w:themeShade="BF"/>
      <w:spacing w:val="5"/>
    </w:rPr>
  </w:style>
  <w:style w:type="paragraph" w:customStyle="1" w:styleId="paragraph">
    <w:name w:val="paragraph"/>
    <w:basedOn w:val="Normal"/>
    <w:rsid w:val="00B0527B"/>
    <w:pPr>
      <w:spacing w:before="100" w:beforeAutospacing="1" w:after="100" w:afterAutospacing="1"/>
    </w:pPr>
    <w:rPr>
      <w:rFonts w:ascii="Times New Roman" w:eastAsia="Times New Roman" w:hAnsi="Times New Roman" w:cs="Times New Roman"/>
      <w:color w:val="auto"/>
      <w:kern w:val="0"/>
      <w:sz w:val="24"/>
      <w:szCs w:val="24"/>
      <w14:ligatures w14:val="none"/>
    </w:rPr>
  </w:style>
  <w:style w:type="character" w:customStyle="1" w:styleId="normaltextrun">
    <w:name w:val="normaltextrun"/>
    <w:basedOn w:val="DefaultParagraphFont"/>
    <w:rsid w:val="00B0527B"/>
  </w:style>
  <w:style w:type="character" w:customStyle="1" w:styleId="eop">
    <w:name w:val="eop"/>
    <w:basedOn w:val="DefaultParagraphFont"/>
    <w:rsid w:val="00B0527B"/>
  </w:style>
  <w:style w:type="paragraph" w:styleId="NormalWeb">
    <w:name w:val="Normal (Web)"/>
    <w:basedOn w:val="Normal"/>
    <w:uiPriority w:val="99"/>
    <w:unhideWhenUsed/>
    <w:rsid w:val="00EF03AE"/>
    <w:pPr>
      <w:spacing w:before="100" w:beforeAutospacing="1" w:after="100" w:afterAutospacing="1"/>
    </w:pPr>
    <w:rPr>
      <w:rFonts w:ascii="Times New Roman" w:eastAsia="Times New Roman" w:hAnsi="Times New Roman" w:cs="Times New Roman"/>
      <w:color w:val="auto"/>
      <w:kern w:val="0"/>
      <w:sz w:val="24"/>
      <w:szCs w:val="24"/>
      <w14:ligatures w14:val="none"/>
    </w:rPr>
  </w:style>
  <w:style w:type="character" w:styleId="Hyperlink">
    <w:name w:val="Hyperlink"/>
    <w:basedOn w:val="DefaultParagraphFont"/>
    <w:uiPriority w:val="99"/>
    <w:unhideWhenUsed/>
    <w:rsid w:val="007B3224"/>
    <w:rPr>
      <w:color w:val="467886" w:themeColor="hyperlink"/>
      <w:u w:val="single"/>
    </w:rPr>
  </w:style>
  <w:style w:type="character" w:styleId="UnresolvedMention">
    <w:name w:val="Unresolved Mention"/>
    <w:basedOn w:val="DefaultParagraphFont"/>
    <w:uiPriority w:val="99"/>
    <w:semiHidden/>
    <w:unhideWhenUsed/>
    <w:rsid w:val="007B3224"/>
    <w:rPr>
      <w:color w:val="605E5C"/>
      <w:shd w:val="clear" w:color="auto" w:fill="E1DFDD"/>
    </w:rPr>
  </w:style>
  <w:style w:type="character" w:customStyle="1" w:styleId="markfyxkbkd9m">
    <w:name w:val="markfyxkbkd9m"/>
    <w:basedOn w:val="DefaultParagraphFont"/>
    <w:rsid w:val="005669DC"/>
  </w:style>
  <w:style w:type="character" w:customStyle="1" w:styleId="markhsipb77nu">
    <w:name w:val="markhsipb77nu"/>
    <w:basedOn w:val="DefaultParagraphFont"/>
    <w:rsid w:val="005669DC"/>
  </w:style>
  <w:style w:type="paragraph" w:customStyle="1" w:styleId="Normal1">
    <w:name w:val="Normal1"/>
    <w:rsid w:val="0060201D"/>
    <w:pPr>
      <w:spacing w:line="276" w:lineRule="auto"/>
    </w:pPr>
    <w:rPr>
      <w:rFonts w:ascii="Arial" w:eastAsia="Arial" w:hAnsi="Arial" w:cs="Arial"/>
      <w:color w:val="000000"/>
      <w:kern w:val="0"/>
      <w:sz w:val="22"/>
      <w:lang w:eastAsia="ja-JP"/>
      <w14:ligatures w14:val="none"/>
    </w:rPr>
  </w:style>
  <w:style w:type="character" w:styleId="FollowedHyperlink">
    <w:name w:val="FollowedHyperlink"/>
    <w:basedOn w:val="DefaultParagraphFont"/>
    <w:uiPriority w:val="99"/>
    <w:semiHidden/>
    <w:unhideWhenUsed/>
    <w:rsid w:val="00AA332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820415">
      <w:bodyDiv w:val="1"/>
      <w:marLeft w:val="0"/>
      <w:marRight w:val="0"/>
      <w:marTop w:val="0"/>
      <w:marBottom w:val="0"/>
      <w:divBdr>
        <w:top w:val="none" w:sz="0" w:space="0" w:color="auto"/>
        <w:left w:val="none" w:sz="0" w:space="0" w:color="auto"/>
        <w:bottom w:val="none" w:sz="0" w:space="0" w:color="auto"/>
        <w:right w:val="none" w:sz="0" w:space="0" w:color="auto"/>
      </w:divBdr>
      <w:divsChild>
        <w:div w:id="1875582525">
          <w:marLeft w:val="0"/>
          <w:marRight w:val="0"/>
          <w:marTop w:val="0"/>
          <w:marBottom w:val="0"/>
          <w:divBdr>
            <w:top w:val="none" w:sz="0" w:space="0" w:color="auto"/>
            <w:left w:val="none" w:sz="0" w:space="0" w:color="auto"/>
            <w:bottom w:val="none" w:sz="0" w:space="0" w:color="auto"/>
            <w:right w:val="none" w:sz="0" w:space="0" w:color="auto"/>
          </w:divBdr>
        </w:div>
        <w:div w:id="751044819">
          <w:marLeft w:val="0"/>
          <w:marRight w:val="0"/>
          <w:marTop w:val="0"/>
          <w:marBottom w:val="0"/>
          <w:divBdr>
            <w:top w:val="none" w:sz="0" w:space="0" w:color="auto"/>
            <w:left w:val="none" w:sz="0" w:space="0" w:color="auto"/>
            <w:bottom w:val="none" w:sz="0" w:space="0" w:color="auto"/>
            <w:right w:val="none" w:sz="0" w:space="0" w:color="auto"/>
          </w:divBdr>
        </w:div>
        <w:div w:id="52166739">
          <w:marLeft w:val="0"/>
          <w:marRight w:val="0"/>
          <w:marTop w:val="0"/>
          <w:marBottom w:val="0"/>
          <w:divBdr>
            <w:top w:val="none" w:sz="0" w:space="0" w:color="auto"/>
            <w:left w:val="none" w:sz="0" w:space="0" w:color="auto"/>
            <w:bottom w:val="none" w:sz="0" w:space="0" w:color="auto"/>
            <w:right w:val="none" w:sz="0" w:space="0" w:color="auto"/>
          </w:divBdr>
        </w:div>
        <w:div w:id="2074038961">
          <w:marLeft w:val="0"/>
          <w:marRight w:val="0"/>
          <w:marTop w:val="0"/>
          <w:marBottom w:val="0"/>
          <w:divBdr>
            <w:top w:val="none" w:sz="0" w:space="0" w:color="auto"/>
            <w:left w:val="none" w:sz="0" w:space="0" w:color="auto"/>
            <w:bottom w:val="none" w:sz="0" w:space="0" w:color="auto"/>
            <w:right w:val="none" w:sz="0" w:space="0" w:color="auto"/>
          </w:divBdr>
        </w:div>
        <w:div w:id="2006277143">
          <w:marLeft w:val="0"/>
          <w:marRight w:val="0"/>
          <w:marTop w:val="0"/>
          <w:marBottom w:val="0"/>
          <w:divBdr>
            <w:top w:val="none" w:sz="0" w:space="0" w:color="auto"/>
            <w:left w:val="none" w:sz="0" w:space="0" w:color="auto"/>
            <w:bottom w:val="none" w:sz="0" w:space="0" w:color="auto"/>
            <w:right w:val="none" w:sz="0" w:space="0" w:color="auto"/>
          </w:divBdr>
        </w:div>
        <w:div w:id="2053537542">
          <w:marLeft w:val="0"/>
          <w:marRight w:val="0"/>
          <w:marTop w:val="0"/>
          <w:marBottom w:val="0"/>
          <w:divBdr>
            <w:top w:val="none" w:sz="0" w:space="0" w:color="auto"/>
            <w:left w:val="none" w:sz="0" w:space="0" w:color="auto"/>
            <w:bottom w:val="none" w:sz="0" w:space="0" w:color="auto"/>
            <w:right w:val="none" w:sz="0" w:space="0" w:color="auto"/>
          </w:divBdr>
        </w:div>
        <w:div w:id="884175465">
          <w:marLeft w:val="0"/>
          <w:marRight w:val="0"/>
          <w:marTop w:val="0"/>
          <w:marBottom w:val="0"/>
          <w:divBdr>
            <w:top w:val="none" w:sz="0" w:space="0" w:color="auto"/>
            <w:left w:val="none" w:sz="0" w:space="0" w:color="auto"/>
            <w:bottom w:val="none" w:sz="0" w:space="0" w:color="auto"/>
            <w:right w:val="none" w:sz="0" w:space="0" w:color="auto"/>
          </w:divBdr>
        </w:div>
        <w:div w:id="1326862513">
          <w:marLeft w:val="0"/>
          <w:marRight w:val="0"/>
          <w:marTop w:val="0"/>
          <w:marBottom w:val="0"/>
          <w:divBdr>
            <w:top w:val="none" w:sz="0" w:space="0" w:color="auto"/>
            <w:left w:val="none" w:sz="0" w:space="0" w:color="auto"/>
            <w:bottom w:val="none" w:sz="0" w:space="0" w:color="auto"/>
            <w:right w:val="none" w:sz="0" w:space="0" w:color="auto"/>
          </w:divBdr>
        </w:div>
        <w:div w:id="596596081">
          <w:marLeft w:val="0"/>
          <w:marRight w:val="0"/>
          <w:marTop w:val="0"/>
          <w:marBottom w:val="0"/>
          <w:divBdr>
            <w:top w:val="none" w:sz="0" w:space="0" w:color="auto"/>
            <w:left w:val="none" w:sz="0" w:space="0" w:color="auto"/>
            <w:bottom w:val="none" w:sz="0" w:space="0" w:color="auto"/>
            <w:right w:val="none" w:sz="0" w:space="0" w:color="auto"/>
          </w:divBdr>
        </w:div>
        <w:div w:id="1644113093">
          <w:marLeft w:val="0"/>
          <w:marRight w:val="0"/>
          <w:marTop w:val="0"/>
          <w:marBottom w:val="0"/>
          <w:divBdr>
            <w:top w:val="none" w:sz="0" w:space="0" w:color="auto"/>
            <w:left w:val="none" w:sz="0" w:space="0" w:color="auto"/>
            <w:bottom w:val="none" w:sz="0" w:space="0" w:color="auto"/>
            <w:right w:val="none" w:sz="0" w:space="0" w:color="auto"/>
          </w:divBdr>
        </w:div>
        <w:div w:id="434785862">
          <w:marLeft w:val="0"/>
          <w:marRight w:val="0"/>
          <w:marTop w:val="0"/>
          <w:marBottom w:val="0"/>
          <w:divBdr>
            <w:top w:val="none" w:sz="0" w:space="0" w:color="auto"/>
            <w:left w:val="none" w:sz="0" w:space="0" w:color="auto"/>
            <w:bottom w:val="none" w:sz="0" w:space="0" w:color="auto"/>
            <w:right w:val="none" w:sz="0" w:space="0" w:color="auto"/>
          </w:divBdr>
        </w:div>
        <w:div w:id="48462883">
          <w:marLeft w:val="0"/>
          <w:marRight w:val="0"/>
          <w:marTop w:val="0"/>
          <w:marBottom w:val="0"/>
          <w:divBdr>
            <w:top w:val="none" w:sz="0" w:space="0" w:color="auto"/>
            <w:left w:val="none" w:sz="0" w:space="0" w:color="auto"/>
            <w:bottom w:val="none" w:sz="0" w:space="0" w:color="auto"/>
            <w:right w:val="none" w:sz="0" w:space="0" w:color="auto"/>
          </w:divBdr>
        </w:div>
        <w:div w:id="1920095683">
          <w:marLeft w:val="0"/>
          <w:marRight w:val="0"/>
          <w:marTop w:val="0"/>
          <w:marBottom w:val="0"/>
          <w:divBdr>
            <w:top w:val="none" w:sz="0" w:space="0" w:color="auto"/>
            <w:left w:val="none" w:sz="0" w:space="0" w:color="auto"/>
            <w:bottom w:val="none" w:sz="0" w:space="0" w:color="auto"/>
            <w:right w:val="none" w:sz="0" w:space="0" w:color="auto"/>
          </w:divBdr>
        </w:div>
        <w:div w:id="938414524">
          <w:marLeft w:val="0"/>
          <w:marRight w:val="0"/>
          <w:marTop w:val="0"/>
          <w:marBottom w:val="0"/>
          <w:divBdr>
            <w:top w:val="none" w:sz="0" w:space="0" w:color="auto"/>
            <w:left w:val="none" w:sz="0" w:space="0" w:color="auto"/>
            <w:bottom w:val="none" w:sz="0" w:space="0" w:color="auto"/>
            <w:right w:val="none" w:sz="0" w:space="0" w:color="auto"/>
          </w:divBdr>
        </w:div>
        <w:div w:id="1877428246">
          <w:marLeft w:val="0"/>
          <w:marRight w:val="0"/>
          <w:marTop w:val="0"/>
          <w:marBottom w:val="0"/>
          <w:divBdr>
            <w:top w:val="none" w:sz="0" w:space="0" w:color="auto"/>
            <w:left w:val="none" w:sz="0" w:space="0" w:color="auto"/>
            <w:bottom w:val="none" w:sz="0" w:space="0" w:color="auto"/>
            <w:right w:val="none" w:sz="0" w:space="0" w:color="auto"/>
          </w:divBdr>
        </w:div>
        <w:div w:id="2136482517">
          <w:marLeft w:val="0"/>
          <w:marRight w:val="0"/>
          <w:marTop w:val="0"/>
          <w:marBottom w:val="0"/>
          <w:divBdr>
            <w:top w:val="none" w:sz="0" w:space="0" w:color="auto"/>
            <w:left w:val="none" w:sz="0" w:space="0" w:color="auto"/>
            <w:bottom w:val="none" w:sz="0" w:space="0" w:color="auto"/>
            <w:right w:val="none" w:sz="0" w:space="0" w:color="auto"/>
          </w:divBdr>
        </w:div>
        <w:div w:id="1625496759">
          <w:marLeft w:val="0"/>
          <w:marRight w:val="0"/>
          <w:marTop w:val="0"/>
          <w:marBottom w:val="0"/>
          <w:divBdr>
            <w:top w:val="none" w:sz="0" w:space="0" w:color="auto"/>
            <w:left w:val="none" w:sz="0" w:space="0" w:color="auto"/>
            <w:bottom w:val="none" w:sz="0" w:space="0" w:color="auto"/>
            <w:right w:val="none" w:sz="0" w:space="0" w:color="auto"/>
          </w:divBdr>
        </w:div>
        <w:div w:id="772943978">
          <w:marLeft w:val="0"/>
          <w:marRight w:val="0"/>
          <w:marTop w:val="0"/>
          <w:marBottom w:val="0"/>
          <w:divBdr>
            <w:top w:val="none" w:sz="0" w:space="0" w:color="auto"/>
            <w:left w:val="none" w:sz="0" w:space="0" w:color="auto"/>
            <w:bottom w:val="none" w:sz="0" w:space="0" w:color="auto"/>
            <w:right w:val="none" w:sz="0" w:space="0" w:color="auto"/>
          </w:divBdr>
        </w:div>
        <w:div w:id="1701392585">
          <w:marLeft w:val="0"/>
          <w:marRight w:val="0"/>
          <w:marTop w:val="0"/>
          <w:marBottom w:val="0"/>
          <w:divBdr>
            <w:top w:val="none" w:sz="0" w:space="0" w:color="auto"/>
            <w:left w:val="none" w:sz="0" w:space="0" w:color="auto"/>
            <w:bottom w:val="none" w:sz="0" w:space="0" w:color="auto"/>
            <w:right w:val="none" w:sz="0" w:space="0" w:color="auto"/>
          </w:divBdr>
        </w:div>
      </w:divsChild>
    </w:div>
    <w:div w:id="150262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ada.ksu.edu/" TargetMode="External"/><Relationship Id="rId13" Type="http://schemas.openxmlformats.org/officeDocument/2006/relationships/hyperlink" Target="https://nacada.ksu.edu/Programs-Services/Consulting.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cada.ksu.edu/Programs-Services/Global-Award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cada.ksu.edu/Resources.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acada.ksu.edu/Events.aspx" TargetMode="External"/><Relationship Id="rId4" Type="http://schemas.openxmlformats.org/officeDocument/2006/relationships/customXml" Target="../customXml/item4.xml"/><Relationship Id="rId9" Type="http://schemas.openxmlformats.org/officeDocument/2006/relationships/hyperlink" Target="https://www.kudoboard.com/boards/kB6PEMgP"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d8661b-afb5-4f1e-847d-df9099cbc0a8">
      <Terms xmlns="http://schemas.microsoft.com/office/infopath/2007/PartnerControls"/>
    </lcf76f155ced4ddcb4097134ff3c332f>
    <TaxCatchAll xmlns="216eebe3-8e78-498e-817b-4d490f4504cc" xsi:nil="true"/>
    <SharedWithUsers xmlns="216eebe3-8e78-498e-817b-4d490f4504cc">
      <UserInfo>
        <DisplayName>Michele Holaday</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BC2B875624E74F91AEC6E972CE66AF" ma:contentTypeVersion="20" ma:contentTypeDescription="Create a new document." ma:contentTypeScope="" ma:versionID="e8fd74bd1877d9505a75ae87f8c65866">
  <xsd:schema xmlns:xsd="http://www.w3.org/2001/XMLSchema" xmlns:xs="http://www.w3.org/2001/XMLSchema" xmlns:p="http://schemas.microsoft.com/office/2006/metadata/properties" xmlns:ns2="216eebe3-8e78-498e-817b-4d490f4504cc" xmlns:ns3="6ad8661b-afb5-4f1e-847d-df9099cbc0a8" targetNamespace="http://schemas.microsoft.com/office/2006/metadata/properties" ma:root="true" ma:fieldsID="35153d9b6df3f8da86e033e4376bba7b" ns2:_="" ns3:_="">
    <xsd:import namespace="216eebe3-8e78-498e-817b-4d490f4504cc"/>
    <xsd:import namespace="6ad8661b-afb5-4f1e-847d-df9099cbc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eebe3-8e78-498e-817b-4d490f4504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3863471-a8bf-44f4-bfe8-bd0ee43775cc}" ma:internalName="TaxCatchAll" ma:showField="CatchAllData" ma:web="216eebe3-8e78-498e-817b-4d490f4504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d8661b-afb5-4f1e-847d-df9099cbc0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EC818-0472-412B-BA24-775848FDA16A}">
  <ds:schemaRefs>
    <ds:schemaRef ds:uri="http://schemas.microsoft.com/office/2006/metadata/properties"/>
    <ds:schemaRef ds:uri="http://schemas.microsoft.com/office/infopath/2007/PartnerControls"/>
    <ds:schemaRef ds:uri="6ad8661b-afb5-4f1e-847d-df9099cbc0a8"/>
    <ds:schemaRef ds:uri="216eebe3-8e78-498e-817b-4d490f4504cc"/>
  </ds:schemaRefs>
</ds:datastoreItem>
</file>

<file path=customXml/itemProps2.xml><?xml version="1.0" encoding="utf-8"?>
<ds:datastoreItem xmlns:ds="http://schemas.openxmlformats.org/officeDocument/2006/customXml" ds:itemID="{698F03B3-5983-43AD-8461-FFE3E8DF9AC1}">
  <ds:schemaRefs>
    <ds:schemaRef ds:uri="http://schemas.microsoft.com/sharepoint/v3/contenttype/forms"/>
  </ds:schemaRefs>
</ds:datastoreItem>
</file>

<file path=customXml/itemProps3.xml><?xml version="1.0" encoding="utf-8"?>
<ds:datastoreItem xmlns:ds="http://schemas.openxmlformats.org/officeDocument/2006/customXml" ds:itemID="{1D4F00E0-BB9F-7E4C-9682-6C7CD20ECD03}">
  <ds:schemaRefs>
    <ds:schemaRef ds:uri="http://schemas.openxmlformats.org/officeDocument/2006/bibliography"/>
  </ds:schemaRefs>
</ds:datastoreItem>
</file>

<file path=customXml/itemProps4.xml><?xml version="1.0" encoding="utf-8"?>
<ds:datastoreItem xmlns:ds="http://schemas.openxmlformats.org/officeDocument/2006/customXml" ds:itemID="{FB2373CA-1D70-454E-8275-350088FEA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eebe3-8e78-498e-817b-4d490f4504cc"/>
    <ds:schemaRef ds:uri="6ad8661b-afb5-4f1e-847d-df9099cbc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Scott</dc:creator>
  <cp:keywords/>
  <dc:description/>
  <cp:lastModifiedBy>Michele Holaday</cp:lastModifiedBy>
  <cp:revision>29</cp:revision>
  <dcterms:created xsi:type="dcterms:W3CDTF">2024-04-10T22:09:00Z</dcterms:created>
  <dcterms:modified xsi:type="dcterms:W3CDTF">2024-04-24T14:52:00Z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0x01010040BC2B875624E74F91AEC6E972CE66AF</vt:lpwstr>
  </property>
  <property fmtid="{D5CDD505-2E9C-101B-9397-08002B2CF9AE}" pid="3" name="MediaServiceImageTags">
    <vt:lpwstr/>
  </property>
</Properties>
</file>